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00BA" w14:textId="77777777" w:rsidR="002F2506" w:rsidRPr="0044508A" w:rsidRDefault="002F2506" w:rsidP="002F2506">
      <w:pPr>
        <w:pStyle w:val="ChapterTitle"/>
        <w:spacing w:after="360"/>
        <w:rPr>
          <w:lang w:val="uk-UA"/>
        </w:rPr>
      </w:pPr>
      <w:r w:rsidRPr="0044508A">
        <w:rPr>
          <w:lang w:val="uk-UA"/>
        </w:rPr>
        <w:t>Менеджмент на основі цілей</w:t>
      </w:r>
    </w:p>
    <w:p w14:paraId="2DE3FC4D" w14:textId="77777777" w:rsidR="00114DC7" w:rsidRDefault="00A56502" w:rsidP="0002017E">
      <w:pPr>
        <w:pStyle w:val="lecture"/>
        <w:rPr>
          <w:rFonts w:cs="Arial"/>
          <w:lang w:eastAsia="uk-UA"/>
        </w:rPr>
      </w:pPr>
      <w:r w:rsidRPr="00A56502">
        <w:rPr>
          <w:rFonts w:cs="Arial"/>
          <w:lang w:eastAsia="uk-UA"/>
        </w:rPr>
        <w:t>Практич</w:t>
      </w:r>
      <w:r w:rsidR="00610F34" w:rsidRPr="002F2506">
        <w:rPr>
          <w:rFonts w:cs="Arial"/>
          <w:lang w:eastAsia="uk-UA"/>
        </w:rPr>
        <w:t>н</w:t>
      </w:r>
      <w:r w:rsidRPr="00A56502">
        <w:rPr>
          <w:rFonts w:cs="Arial"/>
          <w:lang w:eastAsia="uk-UA"/>
        </w:rPr>
        <w:t>е за</w:t>
      </w:r>
      <w:r w:rsidR="00610F34">
        <w:rPr>
          <w:rFonts w:cs="Arial"/>
          <w:lang w:eastAsia="uk-UA"/>
        </w:rPr>
        <w:t>в</w:t>
      </w:r>
      <w:r w:rsidRPr="00A56502">
        <w:rPr>
          <w:rFonts w:cs="Arial"/>
          <w:lang w:eastAsia="uk-UA"/>
        </w:rPr>
        <w:t>дан</w:t>
      </w:r>
      <w:r w:rsidR="00610F34">
        <w:rPr>
          <w:rFonts w:cs="Arial"/>
          <w:lang w:eastAsia="uk-UA"/>
        </w:rPr>
        <w:t>ня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82458D" w14:paraId="4CBA0C76" w14:textId="77777777" w:rsidTr="0082458D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1E52E3FA" w14:textId="77777777" w:rsidR="0082458D" w:rsidRPr="00957DA8" w:rsidRDefault="0082458D" w:rsidP="00AE5D41"/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6D00A4AA" w14:textId="77777777" w:rsidR="0082458D" w:rsidRDefault="0082458D" w:rsidP="00610F34">
            <w:pPr>
              <w:jc w:val="center"/>
            </w:pPr>
            <w:r>
              <w:t>В</w:t>
            </w:r>
            <w:r w:rsidR="00610F34">
              <w:t>ик</w:t>
            </w:r>
            <w:r>
              <w:t>о</w:t>
            </w:r>
            <w:r w:rsidR="00610F34">
              <w:t>на</w:t>
            </w:r>
            <w:r>
              <w:t>но</w:t>
            </w:r>
          </w:p>
        </w:tc>
      </w:tr>
      <w:tr w:rsidR="0082458D" w14:paraId="66C9D73D" w14:textId="77777777" w:rsidTr="009A64B9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187CEAB4" w14:textId="77777777" w:rsidR="0082458D" w:rsidRPr="002F2506" w:rsidRDefault="00A628EB" w:rsidP="004F1E0A">
            <w:pPr>
              <w:pStyle w:val="NumberedList-6PZ"/>
              <w:rPr>
                <w:lang w:val="ru-RU"/>
              </w:rPr>
            </w:pPr>
            <w:r>
              <w:rPr>
                <w:lang w:val="uk-UA"/>
              </w:rPr>
              <w:t>Проведіть день у молитві. Складіть план свого молитовного часу. Сконцентруйтесь на своїх страхах, які пов’язані з Вашим служінням та особистим життям. Також попросіть Бога про Ваші мрії та бачення, яке Він має стосовно Вас. Запитайте Бога, що Ви можете зробити, щоб Ваше служіння було більш плідним.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0B44BB15" w14:textId="77777777" w:rsidR="009A64B9" w:rsidRPr="003B6CED" w:rsidRDefault="0082458D" w:rsidP="00957DA8">
            <w:pPr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</w:tc>
      </w:tr>
      <w:tr w:rsidR="00957DA8" w:rsidRPr="00957DA8" w14:paraId="48EB8516" w14:textId="77777777" w:rsidTr="009A64B9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68532B5B" w14:textId="77777777" w:rsidR="00957DA8" w:rsidRPr="002F2506" w:rsidRDefault="00A628EB" w:rsidP="004F1E0A">
            <w:pPr>
              <w:pStyle w:val="NumberedList-6PZ"/>
              <w:rPr>
                <w:lang w:val="ru-RU"/>
              </w:rPr>
            </w:pPr>
            <w:r>
              <w:rPr>
                <w:lang w:val="uk-UA"/>
              </w:rPr>
              <w:t>Під час молитовного дня сконцентруйтесь на тому, чого Вам не слід більше робити. Складіть список речей, які не відносяться до Вашого служіння або тих речей, виконання яких Ви могли б передати комусь іншому. Переконайтесь, що Ви записали все, що потрібно, навіть якщо в списку виявляться Ваші найулюбленіші справи.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59B326FC" w14:textId="77777777" w:rsidR="00957DA8" w:rsidRPr="00957DA8" w:rsidRDefault="00957DA8" w:rsidP="009A64B9">
            <w:pPr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</w:tc>
      </w:tr>
    </w:tbl>
    <w:p w14:paraId="0E5D7A48" w14:textId="77777777" w:rsidR="00A56502" w:rsidRPr="0082458D" w:rsidRDefault="00A56502" w:rsidP="00A56502">
      <w:r w:rsidRPr="005B4ED7">
        <w:t></w:t>
      </w:r>
    </w:p>
    <w:sectPr w:rsidR="00A56502" w:rsidRPr="0082458D" w:rsidSect="007D54B1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3A27" w14:textId="77777777" w:rsidR="00B55544" w:rsidRDefault="00B55544">
      <w:pPr>
        <w:spacing w:after="0"/>
      </w:pPr>
      <w:r>
        <w:separator/>
      </w:r>
    </w:p>
  </w:endnote>
  <w:endnote w:type="continuationSeparator" w:id="0">
    <w:p w14:paraId="4ED48315" w14:textId="77777777" w:rsidR="00B55544" w:rsidRDefault="00B555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57B" w14:textId="77777777" w:rsidR="00114DC7" w:rsidRDefault="00610F34" w:rsidP="005C2BED">
    <w:pPr>
      <w:tabs>
        <w:tab w:val="center" w:pos="5040"/>
        <w:tab w:val="right" w:pos="10204"/>
      </w:tabs>
      <w:jc w:val="left"/>
    </w:pPr>
    <w:r>
      <w:t>U</w:t>
    </w:r>
    <w:r w:rsidR="006A50C4">
      <w:t>L</w:t>
    </w:r>
    <w:r w:rsidR="005C2BED">
      <w:rPr>
        <w:lang w:val="uk-UA"/>
      </w:rPr>
      <w:t>_</w:t>
    </w:r>
    <w:r w:rsidR="007D54B1">
      <w:t>1</w:t>
    </w:r>
    <w:r w:rsidR="00A628EB">
      <w:rPr>
        <w:lang w:val="en-US"/>
      </w:rPr>
      <w:t>1</w:t>
    </w:r>
    <w:r w:rsidR="006A50C4">
      <w:t>0</w:t>
    </w:r>
    <w:r w:rsidR="00A628EB">
      <w:rPr>
        <w:lang w:val="en-US"/>
      </w:rPr>
      <w:t>7</w:t>
    </w:r>
    <w:r w:rsidR="006A50C4">
      <w:t>-</w:t>
    </w:r>
    <w:r w:rsidR="00726169">
      <w:t>6PZ</w:t>
    </w:r>
    <w:r w:rsidR="00A628EB">
      <w:rPr>
        <w:lang w:val="en-US"/>
      </w:rPr>
      <w:t>_1</w:t>
    </w:r>
    <w:r w:rsidR="006A50C4">
      <w:tab/>
      <w:t>© ПЛвЦ РК</w:t>
    </w:r>
    <w:r>
      <w:rPr>
        <w:lang w:val="en-US"/>
      </w:rPr>
      <w:t>K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A628EB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2215" w14:textId="77777777" w:rsidR="00B55544" w:rsidRDefault="00B55544">
      <w:pPr>
        <w:spacing w:after="0"/>
      </w:pPr>
      <w:r>
        <w:separator/>
      </w:r>
    </w:p>
  </w:footnote>
  <w:footnote w:type="continuationSeparator" w:id="0">
    <w:p w14:paraId="6378B890" w14:textId="77777777" w:rsidR="00B55544" w:rsidRDefault="00B555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9419E6"/>
    <w:multiLevelType w:val="multilevel"/>
    <w:tmpl w:val="8DE0768E"/>
    <w:lvl w:ilvl="0">
      <w:start w:val="1"/>
      <w:numFmt w:val="bullet"/>
      <w:lvlText w:val=""/>
      <w:lvlJc w:val="left"/>
      <w:pPr>
        <w:tabs>
          <w:tab w:val="num" w:pos="717"/>
        </w:tabs>
        <w:ind w:left="717" w:hanging="360"/>
      </w:pPr>
      <w:rPr>
        <w:rFonts w:ascii="Wingdings 3" w:hAnsi="Wingdings 3" w:cs="Wingdings 3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C818BA"/>
    <w:multiLevelType w:val="multilevel"/>
    <w:tmpl w:val="AD0C43F4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736965">
    <w:abstractNumId w:val="22"/>
  </w:num>
  <w:num w:numId="2" w16cid:durableId="1106655640">
    <w:abstractNumId w:val="32"/>
  </w:num>
  <w:num w:numId="3" w16cid:durableId="2017995846">
    <w:abstractNumId w:val="20"/>
  </w:num>
  <w:num w:numId="4" w16cid:durableId="4215806">
    <w:abstractNumId w:val="24"/>
  </w:num>
  <w:num w:numId="5" w16cid:durableId="168909040">
    <w:abstractNumId w:val="28"/>
  </w:num>
  <w:num w:numId="6" w16cid:durableId="1849826164">
    <w:abstractNumId w:val="31"/>
  </w:num>
  <w:num w:numId="7" w16cid:durableId="1397244560">
    <w:abstractNumId w:val="11"/>
  </w:num>
  <w:num w:numId="8" w16cid:durableId="853498447">
    <w:abstractNumId w:val="13"/>
  </w:num>
  <w:num w:numId="9" w16cid:durableId="1695381482">
    <w:abstractNumId w:val="16"/>
  </w:num>
  <w:num w:numId="10" w16cid:durableId="6642679">
    <w:abstractNumId w:val="25"/>
  </w:num>
  <w:num w:numId="11" w16cid:durableId="927426350">
    <w:abstractNumId w:val="18"/>
  </w:num>
  <w:num w:numId="12" w16cid:durableId="2440075">
    <w:abstractNumId w:val="19"/>
  </w:num>
  <w:num w:numId="13" w16cid:durableId="947734646">
    <w:abstractNumId w:val="30"/>
  </w:num>
  <w:num w:numId="14" w16cid:durableId="410544417">
    <w:abstractNumId w:val="15"/>
  </w:num>
  <w:num w:numId="15" w16cid:durableId="37170800">
    <w:abstractNumId w:val="33"/>
  </w:num>
  <w:num w:numId="16" w16cid:durableId="1194078708">
    <w:abstractNumId w:val="21"/>
  </w:num>
  <w:num w:numId="17" w16cid:durableId="2117407599">
    <w:abstractNumId w:val="9"/>
  </w:num>
  <w:num w:numId="18" w16cid:durableId="211232857">
    <w:abstractNumId w:val="7"/>
  </w:num>
  <w:num w:numId="19" w16cid:durableId="343095770">
    <w:abstractNumId w:val="6"/>
  </w:num>
  <w:num w:numId="20" w16cid:durableId="515926692">
    <w:abstractNumId w:val="5"/>
  </w:num>
  <w:num w:numId="21" w16cid:durableId="1160196004">
    <w:abstractNumId w:val="4"/>
  </w:num>
  <w:num w:numId="22" w16cid:durableId="2059548229">
    <w:abstractNumId w:val="8"/>
  </w:num>
  <w:num w:numId="23" w16cid:durableId="1610354098">
    <w:abstractNumId w:val="3"/>
  </w:num>
  <w:num w:numId="24" w16cid:durableId="1393116117">
    <w:abstractNumId w:val="2"/>
  </w:num>
  <w:num w:numId="25" w16cid:durableId="1710567641">
    <w:abstractNumId w:val="1"/>
  </w:num>
  <w:num w:numId="26" w16cid:durableId="921764391">
    <w:abstractNumId w:val="0"/>
  </w:num>
  <w:num w:numId="27" w16cid:durableId="967249293">
    <w:abstractNumId w:val="17"/>
  </w:num>
  <w:num w:numId="28" w16cid:durableId="1872910065">
    <w:abstractNumId w:val="23"/>
  </w:num>
  <w:num w:numId="29" w16cid:durableId="1014914842">
    <w:abstractNumId w:val="14"/>
  </w:num>
  <w:num w:numId="30" w16cid:durableId="1708219036">
    <w:abstractNumId w:val="29"/>
  </w:num>
  <w:num w:numId="31" w16cid:durableId="773406308">
    <w:abstractNumId w:val="26"/>
  </w:num>
  <w:num w:numId="32" w16cid:durableId="667439427">
    <w:abstractNumId w:val="12"/>
  </w:num>
  <w:num w:numId="33" w16cid:durableId="1993562309">
    <w:abstractNumId w:val="27"/>
  </w:num>
  <w:num w:numId="34" w16cid:durableId="1986155893">
    <w:abstractNumId w:val="26"/>
  </w:num>
  <w:num w:numId="35" w16cid:durableId="308947565">
    <w:abstractNumId w:val="10"/>
  </w:num>
  <w:num w:numId="36" w16cid:durableId="7247928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8720F"/>
    <w:rsid w:val="000C2DCC"/>
    <w:rsid w:val="00114DC7"/>
    <w:rsid w:val="00177543"/>
    <w:rsid w:val="002352B7"/>
    <w:rsid w:val="00276B3F"/>
    <w:rsid w:val="002F2506"/>
    <w:rsid w:val="00363908"/>
    <w:rsid w:val="00381458"/>
    <w:rsid w:val="003E17AD"/>
    <w:rsid w:val="003F3B12"/>
    <w:rsid w:val="00400670"/>
    <w:rsid w:val="00483610"/>
    <w:rsid w:val="004B2DC4"/>
    <w:rsid w:val="004F1E0A"/>
    <w:rsid w:val="00566007"/>
    <w:rsid w:val="005B5346"/>
    <w:rsid w:val="005C2BED"/>
    <w:rsid w:val="00610F34"/>
    <w:rsid w:val="006558C8"/>
    <w:rsid w:val="006A50C4"/>
    <w:rsid w:val="00726169"/>
    <w:rsid w:val="00750A89"/>
    <w:rsid w:val="007D54B1"/>
    <w:rsid w:val="007F21D3"/>
    <w:rsid w:val="0082458D"/>
    <w:rsid w:val="009015B9"/>
    <w:rsid w:val="00957DA8"/>
    <w:rsid w:val="009778A6"/>
    <w:rsid w:val="009A64B9"/>
    <w:rsid w:val="00A33F80"/>
    <w:rsid w:val="00A56502"/>
    <w:rsid w:val="00A628EB"/>
    <w:rsid w:val="00AE4DB8"/>
    <w:rsid w:val="00B55544"/>
    <w:rsid w:val="00C12084"/>
    <w:rsid w:val="00CA4F54"/>
    <w:rsid w:val="00CD2C17"/>
    <w:rsid w:val="00D067D2"/>
    <w:rsid w:val="00D63764"/>
    <w:rsid w:val="00D8546F"/>
    <w:rsid w:val="00DA242B"/>
    <w:rsid w:val="00E16407"/>
    <w:rsid w:val="00E272EC"/>
    <w:rsid w:val="00F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BC7D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4F1E0A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4F1E0A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semiHidden/>
    <w:qFormat/>
    <w:rsid w:val="004F1E0A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4F1E0A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4F1E0A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4F1E0A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4F1E0A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4F1E0A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4F1E0A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4F1E0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4F1E0A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paragraph" w:customStyle="1" w:styleId="lecture">
    <w:name w:val="lecture"/>
    <w:basedOn w:val="a"/>
    <w:rsid w:val="0002017E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customStyle="1" w:styleId="NumberedList-6PZ">
    <w:name w:val="Numbered List -6PZ"/>
    <w:basedOn w:val="a"/>
    <w:qFormat/>
    <w:rsid w:val="004F1E0A"/>
    <w:pPr>
      <w:numPr>
        <w:numId w:val="36"/>
      </w:numPr>
      <w:tabs>
        <w:tab w:val="left" w:pos="369"/>
        <w:tab w:val="right" w:leader="underscore" w:pos="10206"/>
      </w:tabs>
      <w:autoSpaceDE/>
      <w:autoSpaceDN/>
      <w:adjustRightInd/>
      <w:spacing w:after="240"/>
      <w:textAlignment w:val="auto"/>
    </w:pPr>
    <w:rPr>
      <w:rFonts w:eastAsia="Times New Roman" w:cs="Arial"/>
      <w:color w:val="auto"/>
      <w:spacing w:val="0"/>
      <w:lang w:val="en-US"/>
    </w:rPr>
  </w:style>
  <w:style w:type="paragraph" w:customStyle="1" w:styleId="lines2">
    <w:name w:val="lines 2"/>
    <w:basedOn w:val="NumberedList1after"/>
    <w:rsid w:val="0082458D"/>
    <w:pPr>
      <w:tabs>
        <w:tab w:val="right" w:leader="underscore" w:pos="10206"/>
      </w:tabs>
      <w:ind w:firstLine="0"/>
    </w:pPr>
  </w:style>
  <w:style w:type="paragraph" w:styleId="a3">
    <w:name w:val="footer"/>
    <w:basedOn w:val="a"/>
    <w:link w:val="a4"/>
    <w:uiPriority w:val="99"/>
    <w:rsid w:val="004F1E0A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4F1E0A"/>
    <w:rPr>
      <w:rFonts w:ascii="Arial" w:eastAsia="Times New Roman" w:hAnsi="Arial" w:cs="Times New Roman"/>
      <w:spacing w:val="4"/>
      <w:sz w:val="20"/>
      <w:szCs w:val="24"/>
      <w:lang w:val="en-US" w:eastAsia="en-US"/>
    </w:rPr>
  </w:style>
  <w:style w:type="paragraph" w:customStyle="1" w:styleId="Indent1">
    <w:name w:val="Indent 1"/>
    <w:basedOn w:val="a"/>
    <w:qFormat/>
    <w:rsid w:val="007D54B1"/>
    <w:pPr>
      <w:ind w:left="369"/>
    </w:pPr>
  </w:style>
  <w:style w:type="paragraph" w:styleId="a5">
    <w:name w:val="header"/>
    <w:basedOn w:val="a"/>
    <w:link w:val="a6"/>
    <w:unhideWhenUsed/>
    <w:rsid w:val="00177543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177543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Indent2">
    <w:name w:val="Indent 2"/>
    <w:basedOn w:val="Indent1"/>
    <w:uiPriority w:val="99"/>
    <w:qFormat/>
    <w:rsid w:val="007D54B1"/>
    <w:pPr>
      <w:ind w:left="737"/>
    </w:pPr>
  </w:style>
  <w:style w:type="paragraph" w:customStyle="1" w:styleId="NumberedList2">
    <w:name w:val="Numbered List 2"/>
    <w:basedOn w:val="a"/>
    <w:next w:val="a"/>
    <w:uiPriority w:val="99"/>
    <w:rsid w:val="007D54B1"/>
    <w:pPr>
      <w:tabs>
        <w:tab w:val="left" w:pos="737"/>
      </w:tabs>
      <w:ind w:left="738" w:hanging="369"/>
    </w:pPr>
  </w:style>
  <w:style w:type="paragraph" w:customStyle="1" w:styleId="ChapterTitle">
    <w:name w:val="Chapter Title"/>
    <w:basedOn w:val="a"/>
    <w:rsid w:val="002F2506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\CBLT\lectur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126</TotalTime>
  <Pages>1</Pages>
  <Words>432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20</cp:revision>
  <dcterms:created xsi:type="dcterms:W3CDTF">2015-09-30T09:39:00Z</dcterms:created>
  <dcterms:modified xsi:type="dcterms:W3CDTF">2024-01-16T09:49:00Z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